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D7393" w14:textId="77777777" w:rsidR="003928D9" w:rsidRDefault="003928D9" w:rsidP="003928D9">
      <w:pPr>
        <w:rPr>
          <w:b/>
          <w:bCs/>
        </w:rPr>
      </w:pPr>
      <w:r>
        <w:rPr>
          <w:b/>
          <w:bCs/>
        </w:rPr>
        <w:t>Tisztelt Szülő/Törvényes képviselő!</w:t>
      </w:r>
    </w:p>
    <w:p w14:paraId="7FB785B2" w14:textId="77777777" w:rsidR="003928D9" w:rsidRDefault="003928D9" w:rsidP="003928D9"/>
    <w:p w14:paraId="3E90FFD1" w14:textId="77777777"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 alapján történik.</w:t>
      </w:r>
    </w:p>
    <w:p w14:paraId="5BB2BC08" w14:textId="77777777" w:rsidR="003928D9" w:rsidRDefault="003928D9" w:rsidP="003928D9">
      <w:pPr>
        <w:jc w:val="both"/>
      </w:pPr>
    </w:p>
    <w:p w14:paraId="72E46734" w14:textId="77777777"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14:paraId="3F583019" w14:textId="77777777" w:rsidR="003928D9" w:rsidRDefault="003928D9" w:rsidP="003928D9">
      <w:pPr>
        <w:jc w:val="both"/>
      </w:pPr>
    </w:p>
    <w:p w14:paraId="353A12D0" w14:textId="4FDDEECA"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automatikusan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14:paraId="68C8EE6D" w14:textId="77777777" w:rsidR="001B2DF4" w:rsidRDefault="001B2DF4" w:rsidP="003928D9">
      <w:pPr>
        <w:jc w:val="both"/>
        <w:rPr>
          <w:highlight w:val="yellow"/>
        </w:rPr>
      </w:pPr>
    </w:p>
    <w:p w14:paraId="101E8F02" w14:textId="2A7C11BA" w:rsidR="005E64F9" w:rsidRDefault="005E64F9" w:rsidP="003928D9">
      <w:pPr>
        <w:jc w:val="both"/>
      </w:pPr>
      <w:r w:rsidRPr="005E64F9">
        <w:rPr>
          <w:highlight w:val="yellow"/>
        </w:rPr>
        <w:t>Intézményünk felvételi körzete</w:t>
      </w:r>
      <w:r w:rsidRPr="002F1408">
        <w:rPr>
          <w:highlight w:val="yellow"/>
        </w:rPr>
        <w:t>:</w:t>
      </w:r>
      <w:r w:rsidR="002F1408">
        <w:rPr>
          <w:highlight w:val="yellow"/>
        </w:rPr>
        <w:t xml:space="preserve"> </w:t>
      </w:r>
      <w:bookmarkStart w:id="0" w:name="_GoBack"/>
      <w:bookmarkEnd w:id="0"/>
      <w:r w:rsidR="002F1408" w:rsidRPr="002F1408">
        <w:rPr>
          <w:highlight w:val="yellow"/>
        </w:rPr>
        <w:t>Zamárdi</w:t>
      </w:r>
    </w:p>
    <w:p w14:paraId="0FF08657" w14:textId="77777777" w:rsidR="003928D9" w:rsidRDefault="003928D9" w:rsidP="003928D9">
      <w:pPr>
        <w:jc w:val="both"/>
      </w:pPr>
    </w:p>
    <w:p w14:paraId="195E63BE" w14:textId="77777777"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8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14:paraId="552522F9" w14:textId="77777777" w:rsidR="003928D9" w:rsidRDefault="003928D9" w:rsidP="003928D9">
      <w:pPr>
        <w:jc w:val="both"/>
      </w:pPr>
    </w:p>
    <w:p w14:paraId="0CBB9815" w14:textId="77777777"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14:paraId="13C60724" w14:textId="77777777"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14:paraId="2F0CBBAF" w14:textId="77777777"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14:paraId="1688E69E" w14:textId="77777777" w:rsidR="003928D9" w:rsidRDefault="003928D9" w:rsidP="003928D9">
      <w:pPr>
        <w:numPr>
          <w:ilvl w:val="0"/>
          <w:numId w:val="2"/>
        </w:numPr>
        <w:spacing w:line="276" w:lineRule="auto"/>
        <w:ind w:left="720"/>
        <w:jc w:val="both"/>
      </w:pPr>
      <w:r>
        <w:t xml:space="preserve">nem állami fenntartású általános iskolába, </w:t>
      </w:r>
    </w:p>
    <w:p w14:paraId="1D03FE29" w14:textId="77777777" w:rsidR="003928D9" w:rsidRDefault="003928D9" w:rsidP="003928D9">
      <w:r>
        <w:t xml:space="preserve">vagy állami fenntartású, de körzettel nem rendelkező általános iskolába kívánják gyermeküket beíratni. </w:t>
      </w:r>
    </w:p>
    <w:p w14:paraId="3D3A3EAA" w14:textId="6F589CB3" w:rsidR="003928D9" w:rsidRDefault="003928D9" w:rsidP="003928D9">
      <w:r>
        <w:t xml:space="preserve">A körzetes iskolák listáját a </w:t>
      </w:r>
      <w:hyperlink r:id="rId9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14:paraId="35807EC8" w14:textId="1D8C8CF5" w:rsidR="005E64F9" w:rsidRDefault="005E64F9" w:rsidP="003928D9"/>
    <w:p w14:paraId="340865BA" w14:textId="50044BD4" w:rsidR="005E64F9" w:rsidRPr="005E64F9" w:rsidRDefault="005E64F9" w:rsidP="003928D9"/>
    <w:p w14:paraId="7E82DC71" w14:textId="77777777"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második szakasz</w:t>
      </w:r>
      <w:r>
        <w:t xml:space="preserve">ában </w:t>
      </w:r>
      <w:r>
        <w:rPr>
          <w:b/>
          <w:bCs/>
        </w:rPr>
        <w:t>2020. április 28. 0:00 óra és 2020. május 15. 24:00 óra között</w:t>
      </w:r>
      <w:r>
        <w:t xml:space="preserve"> azok a szülők/törvényes képviselők végezhetik el a beiratkozással kapcsolatos ügyintézésüket, akik gyermeküket: </w:t>
      </w:r>
    </w:p>
    <w:p w14:paraId="7D4FCF56" w14:textId="796CFFDB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olyan körzettel rendelkező általános iskolába kívánják beíratni, amely azonban nem a gyermek lakóhelye/életvitelszerű tartózkodási helye szerinti körzetes általános iskola.</w:t>
      </w:r>
      <w:r w:rsidR="0097199F">
        <w:rPr>
          <w:rStyle w:val="Lbjegyzet-hivatkozs"/>
        </w:rPr>
        <w:footnoteReference w:id="1"/>
      </w:r>
    </w:p>
    <w:p w14:paraId="79D212D8" w14:textId="49505FDA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a gyermek lakóhelye/életvitelszerű tartózkodási helye szerinti körzetes általános iskolába kívánják beíratni.</w:t>
      </w:r>
      <w:r w:rsidR="0097199F">
        <w:rPr>
          <w:rStyle w:val="Lbjegyzet-hivatkozs"/>
        </w:rPr>
        <w:footnoteReference w:id="2"/>
      </w:r>
      <w:r>
        <w:t xml:space="preserve"> </w:t>
      </w:r>
    </w:p>
    <w:p w14:paraId="0B29EB5F" w14:textId="03B8CFB6" w:rsidR="003928D9" w:rsidRDefault="003928D9" w:rsidP="0097199F">
      <w:pPr>
        <w:jc w:val="both"/>
      </w:pPr>
      <w:r>
        <w:t xml:space="preserve">Minden olyan tanuló 2020. április 28-án automatikusan felvételre kerül a lakóhelye, tartózkodási helye szerinti körzetes általános iskolába, aki nem nyert felvételt az első szakaszban, illetve nem adta be a </w:t>
      </w:r>
      <w:r>
        <w:lastRenderedPageBreak/>
        <w:t xml:space="preserve">jelentkezését más általános iskolába. Ebben a szakaszban szükséges megerősíteni azon gyermekek </w:t>
      </w:r>
      <w:r w:rsidRPr="0097199F">
        <w:t>jelentkezését, akiket a szülők/törvényes képviselők a lakóhely szerinti körzetes általános iskolába szeretnének beíratni.</w:t>
      </w:r>
      <w:r w:rsidR="0097199F" w:rsidRPr="0097199F">
        <w:t xml:space="preserve"> Tájékoztatásul jelezzük, hogy a gyermek automatikus felvétele a lakóhelye alapján körzetes általános iskolában létesül [az emberi erőforrások minisztere 7/2020. (III. 25.) EMMI határozata</w:t>
      </w:r>
      <w:r w:rsidR="0097199F" w:rsidRPr="0097199F" w:rsidDel="00F25C9F">
        <w:t xml:space="preserve"> </w:t>
      </w:r>
      <w:r w:rsidR="0097199F" w:rsidRPr="0097199F">
        <w:t>2. d) pontja szerint]. Amennyiben Ön a lakóhelyétől eltérő tartózkodási helye szerinti körzetes általános iskolába kívánja beíratni a gyermekét, kérem, hogy vegye fel a kapcsolatot az érintett általános iskolával.</w:t>
      </w:r>
    </w:p>
    <w:p w14:paraId="62375B93" w14:textId="77777777" w:rsidR="003928D9" w:rsidRDefault="003928D9" w:rsidP="003928D9">
      <w:pPr>
        <w:jc w:val="both"/>
      </w:pPr>
    </w:p>
    <w:p w14:paraId="00C0FBDC" w14:textId="77777777"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2020/21-es tanév első napján történik meg.</w:t>
      </w:r>
    </w:p>
    <w:p w14:paraId="068AD827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14:paraId="1793109C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14:paraId="7FF0F7BC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14:paraId="5A5CD7AB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14:paraId="36CAAE96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14:paraId="189886D0" w14:textId="77777777" w:rsidR="003928D9" w:rsidRDefault="003928D9" w:rsidP="003928D9">
      <w:pPr>
        <w:jc w:val="both"/>
      </w:pPr>
    </w:p>
    <w:p w14:paraId="2E7896A1" w14:textId="77777777" w:rsidR="003928D9" w:rsidRDefault="003928D9" w:rsidP="003928D9">
      <w:pPr>
        <w:jc w:val="both"/>
      </w:pPr>
      <w: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14:paraId="633779C0" w14:textId="77777777"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62469DBA" w14:textId="77777777" w:rsidR="003928D9" w:rsidRDefault="003928D9" w:rsidP="003928D9">
      <w:pPr>
        <w:jc w:val="both"/>
      </w:pPr>
    </w:p>
    <w:p w14:paraId="4A1DE6C0" w14:textId="22BB824C" w:rsidR="003928D9" w:rsidRDefault="003928D9" w:rsidP="003928D9">
      <w:pPr>
        <w:jc w:val="both"/>
        <w:rPr>
          <w:i/>
          <w:iCs/>
        </w:rPr>
      </w:pPr>
      <w:r>
        <w:rPr>
          <w:b/>
          <w:bCs/>
        </w:rPr>
        <w:t xml:space="preserve">* Felhívjuk a figyelmet, hogy iskolánk esetében </w:t>
      </w:r>
      <w:r w:rsidR="004E394E">
        <w:rPr>
          <w:b/>
          <w:bCs/>
        </w:rPr>
        <w:t xml:space="preserve">a </w:t>
      </w:r>
      <w:r>
        <w:rPr>
          <w:b/>
          <w:bCs/>
        </w:rPr>
        <w:t>második szakaszban van lehetőség a beiratkozás folyamatának ügyintézésére</w:t>
      </w:r>
    </w:p>
    <w:p w14:paraId="782A2917" w14:textId="77777777" w:rsidR="003928D9" w:rsidRDefault="003928D9" w:rsidP="003928D9">
      <w:pPr>
        <w:jc w:val="both"/>
      </w:pPr>
    </w:p>
    <w:p w14:paraId="0477534A" w14:textId="77777777" w:rsidR="003928D9" w:rsidRDefault="003928D9" w:rsidP="003928D9">
      <w:pPr>
        <w:jc w:val="both"/>
      </w:pPr>
      <w:r>
        <w:t xml:space="preserve">Amennyiben az elektronikus úton történő beiratkozás az Ön számára nem megoldható, a köznevelési intézmények lehetőséget biztosítanak a </w:t>
      </w:r>
      <w:r>
        <w:rPr>
          <w:b/>
          <w:bCs/>
        </w:rPr>
        <w:t>személyes ügyintézés</w:t>
      </w:r>
      <w:r>
        <w:t xml:space="preserve">re is. Tájékoztatjuk, hogy személyes megjelenéssel történő beiratkozás esetén a járványügyi helyzettel összefüggésben bevezetett fokozott óvintézkedésekkel kell számolni. </w:t>
      </w:r>
    </w:p>
    <w:p w14:paraId="70C30224" w14:textId="77777777" w:rsidR="003928D9" w:rsidRDefault="003928D9" w:rsidP="003928D9">
      <w:pPr>
        <w:jc w:val="both"/>
        <w:rPr>
          <w:b/>
          <w:bCs/>
        </w:rPr>
      </w:pPr>
    </w:p>
    <w:p w14:paraId="04360B21" w14:textId="394DC094" w:rsidR="003928D9" w:rsidRDefault="003928D9" w:rsidP="003928D9">
      <w:pPr>
        <w:jc w:val="both"/>
      </w:pPr>
      <w:r>
        <w:rPr>
          <w:b/>
          <w:bCs/>
        </w:rPr>
        <w:t>* Iskolánkban a jelentkezések személyes benyújtására naponta 8-16 óráig van lehetőség</w:t>
      </w:r>
    </w:p>
    <w:p w14:paraId="2855A1C5" w14:textId="77777777" w:rsidR="003928D9" w:rsidRDefault="003928D9" w:rsidP="003928D9">
      <w:pPr>
        <w:jc w:val="both"/>
      </w:pPr>
    </w:p>
    <w:p w14:paraId="782BBF8E" w14:textId="77777777" w:rsidR="003928D9" w:rsidRDefault="003928D9" w:rsidP="003928D9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14:paraId="4160A53E" w14:textId="77777777" w:rsidR="00B26349" w:rsidRDefault="006F5A69"/>
    <w:sectPr w:rsidR="00B2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AFC5E" w14:textId="77777777" w:rsidR="006F5A69" w:rsidRDefault="006F5A69" w:rsidP="0097199F">
      <w:r>
        <w:separator/>
      </w:r>
    </w:p>
  </w:endnote>
  <w:endnote w:type="continuationSeparator" w:id="0">
    <w:p w14:paraId="761FFB98" w14:textId="77777777" w:rsidR="006F5A69" w:rsidRDefault="006F5A69" w:rsidP="0097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916F8" w14:textId="77777777" w:rsidR="006F5A69" w:rsidRDefault="006F5A69" w:rsidP="0097199F">
      <w:r>
        <w:separator/>
      </w:r>
    </w:p>
  </w:footnote>
  <w:footnote w:type="continuationSeparator" w:id="0">
    <w:p w14:paraId="5A731319" w14:textId="77777777" w:rsidR="006F5A69" w:rsidRDefault="006F5A69" w:rsidP="0097199F">
      <w:r>
        <w:continuationSeparator/>
      </w:r>
    </w:p>
  </w:footnote>
  <w:footnote w:id="1">
    <w:p w14:paraId="65A07D73" w14:textId="15316E05" w:rsidR="0097199F" w:rsidRPr="0097199F" w:rsidRDefault="0097199F" w:rsidP="0097199F">
      <w:pPr>
        <w:jc w:val="both"/>
      </w:pPr>
      <w:r>
        <w:rPr>
          <w:rStyle w:val="Lbjegyzet-hivatkozs"/>
        </w:rPr>
        <w:footnoteRef/>
      </w:r>
      <w:r>
        <w:t xml:space="preserve"> </w:t>
      </w:r>
      <w:r w:rsidRPr="0097199F">
        <w:t>Felhívom figyelmét, hogy a hatályos jogszabályok [</w:t>
      </w:r>
      <w:r w:rsidRPr="0097199F">
        <w:rPr>
          <w:rFonts w:asciiTheme="minorHAnsi" w:hAnsiTheme="minorHAnsi" w:cstheme="minorHAnsi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</w:t>
      </w:r>
      <w:proofErr w:type="gramStart"/>
      <w:r w:rsidRPr="0097199F">
        <w:rPr>
          <w:rFonts w:asciiTheme="minorHAnsi" w:hAnsiTheme="minorHAnsi" w:cstheme="minorHAnsi"/>
        </w:rPr>
        <w:t>)bekezdése</w:t>
      </w:r>
      <w:proofErr w:type="gramEnd"/>
      <w:r w:rsidRPr="0097199F">
        <w:t xml:space="preserve">] alapján </w:t>
      </w:r>
      <w:r w:rsidRPr="0097199F">
        <w:rPr>
          <w:b/>
          <w:bCs/>
        </w:rPr>
        <w:t>életvitelszerű ott lakásnak minős</w:t>
      </w:r>
      <w:r w:rsidRPr="0097199F">
        <w:t xml:space="preserve">ül, ha a tanulónak a kötelező felvételt biztosító iskola körzetében van a </w:t>
      </w:r>
      <w:r w:rsidRPr="0097199F">
        <w:rPr>
          <w:b/>
          <w:bCs/>
        </w:rPr>
        <w:t>lakóhelye</w:t>
      </w:r>
      <w:r w:rsidRPr="0097199F">
        <w:t xml:space="preserve">, </w:t>
      </w:r>
      <w:r w:rsidRPr="0097199F">
        <w:rPr>
          <w:b/>
          <w:bCs/>
          <w:i/>
        </w:rPr>
        <w:t>ennek hiányában</w:t>
      </w:r>
      <w:r w:rsidRPr="0097199F">
        <w:rPr>
          <w:b/>
          <w:bCs/>
        </w:rPr>
        <w:t xml:space="preserve"> a tartózkodási helye</w:t>
      </w:r>
      <w:r w:rsidRPr="0097199F">
        <w:t>.</w:t>
      </w:r>
    </w:p>
  </w:footnote>
  <w:footnote w:id="2">
    <w:p w14:paraId="2B79FEF8" w14:textId="3A63794E" w:rsidR="0097199F" w:rsidRDefault="0097199F" w:rsidP="0097199F">
      <w:pPr>
        <w:jc w:val="both"/>
      </w:pPr>
      <w:r w:rsidRPr="0097199F">
        <w:rPr>
          <w:rStyle w:val="Lbjegyzet-hivatkozs"/>
        </w:rPr>
        <w:footnoteRef/>
      </w:r>
      <w:r w:rsidRPr="0097199F">
        <w:t xml:space="preserve"> Felhívom figyelmét, hogy a hatályos jogszabályok [</w:t>
      </w:r>
      <w:r w:rsidRPr="0097199F">
        <w:rPr>
          <w:rFonts w:asciiTheme="minorHAnsi" w:hAnsiTheme="minorHAnsi" w:cstheme="minorHAnsi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</w:t>
      </w:r>
      <w:proofErr w:type="gramStart"/>
      <w:r w:rsidRPr="0097199F">
        <w:rPr>
          <w:rFonts w:asciiTheme="minorHAnsi" w:hAnsiTheme="minorHAnsi" w:cstheme="minorHAnsi"/>
        </w:rPr>
        <w:t>)bekezdése</w:t>
      </w:r>
      <w:proofErr w:type="gramEnd"/>
      <w:r w:rsidRPr="0097199F">
        <w:t xml:space="preserve">] alapján </w:t>
      </w:r>
      <w:r w:rsidRPr="0097199F">
        <w:rPr>
          <w:b/>
          <w:bCs/>
        </w:rPr>
        <w:t>életvitelszerű ott lakásnak minős</w:t>
      </w:r>
      <w:r w:rsidRPr="0097199F">
        <w:t xml:space="preserve">ül, ha a tanulónak a kötelező felvételt biztosító iskola körzetében van a </w:t>
      </w:r>
      <w:r w:rsidRPr="0097199F">
        <w:rPr>
          <w:b/>
          <w:bCs/>
        </w:rPr>
        <w:t>lakóhelye</w:t>
      </w:r>
      <w:r w:rsidRPr="0097199F">
        <w:t xml:space="preserve">, </w:t>
      </w:r>
      <w:r w:rsidRPr="0097199F">
        <w:rPr>
          <w:b/>
          <w:bCs/>
          <w:i/>
        </w:rPr>
        <w:t>ennek hiányában</w:t>
      </w:r>
      <w:r w:rsidRPr="0097199F">
        <w:rPr>
          <w:b/>
          <w:bCs/>
        </w:rPr>
        <w:t xml:space="preserve"> a tartózkodási helye</w:t>
      </w:r>
      <w:r w:rsidRPr="0097199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3215"/>
    <w:multiLevelType w:val="hybridMultilevel"/>
    <w:tmpl w:val="0A468C0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132265"/>
    <w:rsid w:val="001B2DF4"/>
    <w:rsid w:val="00251028"/>
    <w:rsid w:val="002675BD"/>
    <w:rsid w:val="002F1408"/>
    <w:rsid w:val="003928D9"/>
    <w:rsid w:val="004E394E"/>
    <w:rsid w:val="005E64F9"/>
    <w:rsid w:val="006F5A69"/>
    <w:rsid w:val="0097199F"/>
    <w:rsid w:val="00B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B71"/>
  <w15:chartTrackingRefBased/>
  <w15:docId w15:val="{C9EBF441-9F43-42C7-94BA-0BF7476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19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199F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71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ir.hu/KIR2_KORZET_3h/Pub/Inde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CB22-E9B9-4119-90D6-B1A0A98D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Kiss Márta</dc:creator>
  <cp:keywords/>
  <dc:description/>
  <cp:lastModifiedBy>Kispéter Sándorné</cp:lastModifiedBy>
  <cp:revision>2</cp:revision>
  <dcterms:created xsi:type="dcterms:W3CDTF">2020-04-06T13:20:00Z</dcterms:created>
  <dcterms:modified xsi:type="dcterms:W3CDTF">2020-04-06T13:20:00Z</dcterms:modified>
</cp:coreProperties>
</file>